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B8CCF" w14:textId="08EC0336" w:rsidR="005F7622" w:rsidRPr="00372F1C" w:rsidRDefault="005F7622" w:rsidP="005F7622">
      <w:pPr>
        <w:ind w:firstLine="360"/>
        <w:jc w:val="center"/>
        <w:rPr>
          <w:rFonts w:ascii="Helvetica Neue" w:hAnsi="Helvetica Neue"/>
          <w:b/>
        </w:rPr>
      </w:pPr>
      <w:r w:rsidRPr="00372F1C">
        <w:rPr>
          <w:rFonts w:ascii="Helvetica Neue" w:hAnsi="Helvetica Neue"/>
          <w:b/>
        </w:rPr>
        <w:t>NEGATIONS</w:t>
      </w:r>
    </w:p>
    <w:p w14:paraId="5585CBE5" w14:textId="6143DB1F" w:rsidR="005F7622" w:rsidRPr="00372F1C" w:rsidRDefault="005F7622" w:rsidP="005F7622">
      <w:pPr>
        <w:ind w:firstLine="360"/>
        <w:jc w:val="center"/>
        <w:rPr>
          <w:rFonts w:ascii="Helvetica Neue" w:hAnsi="Helvetica Neue"/>
          <w:i/>
        </w:rPr>
      </w:pPr>
      <w:r w:rsidRPr="00372F1C">
        <w:rPr>
          <w:rFonts w:ascii="Helvetica Neue" w:hAnsi="Helvetica Neue"/>
          <w:i/>
        </w:rPr>
        <w:t xml:space="preserve">Natasha </w:t>
      </w:r>
      <w:proofErr w:type="spellStart"/>
      <w:r w:rsidRPr="00372F1C">
        <w:rPr>
          <w:rFonts w:ascii="Helvetica Neue" w:hAnsi="Helvetica Neue"/>
          <w:i/>
        </w:rPr>
        <w:t>Rozhkovskaya</w:t>
      </w:r>
      <w:proofErr w:type="spellEnd"/>
    </w:p>
    <w:p w14:paraId="351473EA" w14:textId="22661D2A" w:rsidR="00DE1A71" w:rsidRPr="00372F1C" w:rsidRDefault="005F7622" w:rsidP="005F7622">
      <w:pPr>
        <w:ind w:firstLine="360"/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Two clowns named </w:t>
      </w:r>
      <w:r w:rsidRPr="00372F1C">
        <w:rPr>
          <w:rFonts w:ascii="Helvetica Neue" w:hAnsi="Helvetica Neue"/>
          <w:b/>
        </w:rPr>
        <w:t>YEP</w:t>
      </w:r>
      <w:r w:rsidRPr="00372F1C">
        <w:rPr>
          <w:rFonts w:ascii="Helvetica Neue" w:hAnsi="Helvetica Neue"/>
        </w:rPr>
        <w:t xml:space="preserve"> and </w:t>
      </w:r>
      <w:r w:rsidRPr="00372F1C">
        <w:rPr>
          <w:rFonts w:ascii="Helvetica Neue" w:hAnsi="Helvetica Neue"/>
          <w:b/>
        </w:rPr>
        <w:t>NOPE</w:t>
      </w:r>
      <w:r w:rsidRPr="00372F1C">
        <w:rPr>
          <w:rFonts w:ascii="Helvetica Neue" w:hAnsi="Helvetica Neue"/>
        </w:rPr>
        <w:t xml:space="preserve"> are best friends. Their favorite game to play is called “Negations.” Whenever </w:t>
      </w:r>
      <w:r w:rsidRPr="00372F1C">
        <w:rPr>
          <w:rFonts w:ascii="Helvetica Neue" w:hAnsi="Helvetica Neue"/>
          <w:b/>
        </w:rPr>
        <w:t xml:space="preserve">YEP </w:t>
      </w:r>
      <w:r w:rsidRPr="00372F1C">
        <w:rPr>
          <w:rFonts w:ascii="Helvetica Neue" w:hAnsi="Helvetica Neue"/>
        </w:rPr>
        <w:t xml:space="preserve">states an opinion on something, </w:t>
      </w:r>
      <w:r w:rsidRPr="00372F1C">
        <w:rPr>
          <w:rFonts w:ascii="Helvetica Neue" w:hAnsi="Helvetica Neue"/>
          <w:b/>
        </w:rPr>
        <w:t>NOPE</w:t>
      </w:r>
      <w:r w:rsidRPr="00372F1C">
        <w:rPr>
          <w:rFonts w:ascii="Helvetica Neue" w:hAnsi="Helvetica Neue"/>
        </w:rPr>
        <w:t xml:space="preserve"> immediately makes the opposite statement. Neither clown cares whether they say true things or nonsense.</w:t>
      </w:r>
    </w:p>
    <w:p w14:paraId="21610769" w14:textId="4E5B664F" w:rsidR="005F7622" w:rsidRPr="00372F1C" w:rsidRDefault="005F7622" w:rsidP="005F7622">
      <w:pPr>
        <w:ind w:firstLine="360"/>
        <w:rPr>
          <w:rFonts w:ascii="Helvetica Neue" w:hAnsi="Helvetica Neue"/>
        </w:rPr>
      </w:pPr>
      <w:r w:rsidRPr="00372F1C">
        <w:rPr>
          <w:rFonts w:ascii="Helvetica Neue" w:hAnsi="Helvetica Neue"/>
        </w:rPr>
        <w:t>For example:</w:t>
      </w:r>
    </w:p>
    <w:p w14:paraId="42799BD1" w14:textId="310A3A13" w:rsidR="005F7622" w:rsidRPr="00372F1C" w:rsidRDefault="005F7622" w:rsidP="005F7622">
      <w:pPr>
        <w:ind w:left="720"/>
        <w:rPr>
          <w:rFonts w:ascii="Helvetica Neue" w:hAnsi="Helvetica Neue"/>
        </w:rPr>
      </w:pPr>
      <w:r w:rsidRPr="00372F1C">
        <w:rPr>
          <w:rFonts w:ascii="Helvetica Neue" w:hAnsi="Helvetica Neue"/>
          <w:b/>
        </w:rPr>
        <w:t xml:space="preserve">YEP: </w:t>
      </w:r>
      <w:r w:rsidRPr="00372F1C">
        <w:rPr>
          <w:rFonts w:ascii="Helvetica Neue" w:hAnsi="Helvetica Neue"/>
        </w:rPr>
        <w:t>At night, all people are asleep.</w:t>
      </w:r>
    </w:p>
    <w:p w14:paraId="386FB89D" w14:textId="3C9F3359" w:rsidR="005F7622" w:rsidRPr="00372F1C" w:rsidRDefault="005F7622" w:rsidP="005F7622">
      <w:pPr>
        <w:ind w:left="720"/>
        <w:rPr>
          <w:rFonts w:ascii="Helvetica Neue" w:hAnsi="Helvetica Neue"/>
        </w:rPr>
      </w:pPr>
      <w:r w:rsidRPr="00372F1C">
        <w:rPr>
          <w:rFonts w:ascii="Helvetica Neue" w:hAnsi="Helvetica Neue"/>
          <w:b/>
        </w:rPr>
        <w:t xml:space="preserve">NOPE: </w:t>
      </w:r>
      <w:r w:rsidRPr="00372F1C">
        <w:rPr>
          <w:rFonts w:ascii="Helvetica Neue" w:hAnsi="Helvetica Neue"/>
        </w:rPr>
        <w:t>Some people are not asleep at night. For example, my neighbor plays his drum all night long!</w:t>
      </w:r>
    </w:p>
    <w:p w14:paraId="4281B4C6" w14:textId="6695A699" w:rsidR="005F7622" w:rsidRPr="00372F1C" w:rsidRDefault="005F7622" w:rsidP="005F7622">
      <w:pPr>
        <w:ind w:firstLine="360"/>
        <w:rPr>
          <w:rFonts w:ascii="Helvetica Neue" w:hAnsi="Helvetica Neue"/>
        </w:rPr>
      </w:pPr>
      <w:r w:rsidRPr="00372F1C">
        <w:rPr>
          <w:rFonts w:ascii="Helvetica Neue" w:hAnsi="Helvetica Neue"/>
        </w:rPr>
        <w:t>Or:</w:t>
      </w:r>
    </w:p>
    <w:p w14:paraId="51167BBB" w14:textId="146B0FB1" w:rsidR="005F7622" w:rsidRPr="00372F1C" w:rsidRDefault="005F7622" w:rsidP="005F7622">
      <w:pPr>
        <w:ind w:left="720"/>
        <w:rPr>
          <w:rFonts w:ascii="Helvetica Neue" w:hAnsi="Helvetica Neue"/>
        </w:rPr>
      </w:pPr>
      <w:r w:rsidRPr="00372F1C">
        <w:rPr>
          <w:rFonts w:ascii="Helvetica Neue" w:hAnsi="Helvetica Neue"/>
          <w:b/>
        </w:rPr>
        <w:t xml:space="preserve">YEP: </w:t>
      </w:r>
      <w:r w:rsidRPr="00372F1C">
        <w:rPr>
          <w:rFonts w:ascii="Helvetica Neue" w:hAnsi="Helvetica Neue"/>
        </w:rPr>
        <w:t>It is never too late to learn!</w:t>
      </w:r>
    </w:p>
    <w:p w14:paraId="3CA155F3" w14:textId="532FB85A" w:rsidR="005F7622" w:rsidRPr="00372F1C" w:rsidRDefault="005F7622" w:rsidP="005F7622">
      <w:pPr>
        <w:ind w:left="720"/>
        <w:rPr>
          <w:rFonts w:ascii="Helvetica Neue" w:hAnsi="Helvetica Neue"/>
        </w:rPr>
      </w:pPr>
      <w:r w:rsidRPr="00372F1C">
        <w:rPr>
          <w:rFonts w:ascii="Helvetica Neue" w:hAnsi="Helvetica Neue"/>
          <w:b/>
        </w:rPr>
        <w:t xml:space="preserve">NOPE: </w:t>
      </w:r>
      <w:r w:rsidRPr="00372F1C">
        <w:rPr>
          <w:rFonts w:ascii="Helvetica Neue" w:hAnsi="Helvetica Neue"/>
        </w:rPr>
        <w:t>Sometimes it is too late to learn. For example, it’s too late for us to learn how to dance classical ballet.</w:t>
      </w:r>
    </w:p>
    <w:p w14:paraId="61730CBC" w14:textId="77777777" w:rsidR="005F7622" w:rsidRPr="00372F1C" w:rsidRDefault="005F7622" w:rsidP="005F7622">
      <w:pPr>
        <w:rPr>
          <w:rFonts w:ascii="Helvetica Neue" w:hAnsi="Helvetica Neue"/>
        </w:rPr>
      </w:pPr>
    </w:p>
    <w:p w14:paraId="7F03D137" w14:textId="77777777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Q1: Why is </w:t>
      </w:r>
      <w:r w:rsidRPr="00372F1C">
        <w:rPr>
          <w:rFonts w:ascii="Helvetica Neue" w:hAnsi="Helvetica Neue"/>
          <w:b/>
        </w:rPr>
        <w:t>NOPE</w:t>
      </w:r>
      <w:r w:rsidRPr="00372F1C">
        <w:rPr>
          <w:rFonts w:ascii="Helvetica Neue" w:hAnsi="Helvetica Neue"/>
        </w:rPr>
        <w:t xml:space="preserve">’s response in each case above the OPPOSITE of </w:t>
      </w:r>
      <w:r w:rsidRPr="00372F1C">
        <w:rPr>
          <w:rFonts w:ascii="Helvetica Neue" w:hAnsi="Helvetica Neue"/>
          <w:b/>
        </w:rPr>
        <w:t>YEP</w:t>
      </w:r>
      <w:r w:rsidRPr="00372F1C">
        <w:rPr>
          <w:rFonts w:ascii="Helvetica Neue" w:hAnsi="Helvetica Neue"/>
        </w:rPr>
        <w:t>’s?</w:t>
      </w:r>
    </w:p>
    <w:p w14:paraId="115D1211" w14:textId="77777777" w:rsidR="005F7622" w:rsidRPr="00372F1C" w:rsidRDefault="005F7622" w:rsidP="005F7622">
      <w:pPr>
        <w:rPr>
          <w:rFonts w:ascii="Helvetica Neue" w:hAnsi="Helvetica Neue"/>
        </w:rPr>
      </w:pPr>
    </w:p>
    <w:p w14:paraId="2A9C8F3C" w14:textId="2DA49D89" w:rsidR="005F7622" w:rsidRPr="00372F1C" w:rsidRDefault="005F7622" w:rsidP="005F7622">
      <w:pPr>
        <w:ind w:firstLine="360"/>
        <w:rPr>
          <w:rFonts w:ascii="Helvetica Neue" w:hAnsi="Helvetica Neue"/>
        </w:rPr>
      </w:pPr>
      <w:r w:rsidRPr="00372F1C">
        <w:rPr>
          <w:rFonts w:ascii="Helvetica Neue" w:hAnsi="Helvetica Neue"/>
        </w:rPr>
        <w:t>In most cases, the clowns have no difficulties objecting to each other. But sometimes they struggle to get it right. They once had the following interaction:</w:t>
      </w:r>
    </w:p>
    <w:p w14:paraId="1B51D6A8" w14:textId="687FD180" w:rsidR="005F7622" w:rsidRPr="00372F1C" w:rsidRDefault="005F7622" w:rsidP="005F7622">
      <w:pPr>
        <w:ind w:left="720"/>
        <w:rPr>
          <w:rFonts w:ascii="Helvetica Neue" w:hAnsi="Helvetica Neue"/>
        </w:rPr>
      </w:pPr>
      <w:r w:rsidRPr="00372F1C">
        <w:rPr>
          <w:rFonts w:ascii="Helvetica Neue" w:hAnsi="Helvetica Neue"/>
          <w:b/>
        </w:rPr>
        <w:t xml:space="preserve">YEP: </w:t>
      </w:r>
      <w:r w:rsidRPr="00372F1C">
        <w:rPr>
          <w:rFonts w:ascii="Helvetica Neue" w:hAnsi="Helvetica Neue"/>
        </w:rPr>
        <w:t>All bunnies can fly.</w:t>
      </w:r>
    </w:p>
    <w:p w14:paraId="68859A5D" w14:textId="132C60F0" w:rsidR="005F7622" w:rsidRPr="00372F1C" w:rsidRDefault="005F7622" w:rsidP="005F7622">
      <w:pPr>
        <w:ind w:left="720"/>
        <w:rPr>
          <w:rFonts w:ascii="Helvetica Neue" w:hAnsi="Helvetica Neue"/>
        </w:rPr>
      </w:pPr>
      <w:r w:rsidRPr="00372F1C">
        <w:rPr>
          <w:rFonts w:ascii="Helvetica Neue" w:hAnsi="Helvetica Neue"/>
          <w:b/>
        </w:rPr>
        <w:t xml:space="preserve">NOPE: </w:t>
      </w:r>
      <w:r w:rsidRPr="00372F1C">
        <w:rPr>
          <w:rFonts w:ascii="Helvetica Neue" w:hAnsi="Helvetica Neue"/>
        </w:rPr>
        <w:t>No bunnies can fly!</w:t>
      </w:r>
    </w:p>
    <w:p w14:paraId="1454C593" w14:textId="75B1A540" w:rsidR="005F7622" w:rsidRPr="00372F1C" w:rsidRDefault="005F7622" w:rsidP="005F7622">
      <w:pPr>
        <w:ind w:firstLine="360"/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Neither was sure if </w:t>
      </w:r>
      <w:r w:rsidRPr="00372F1C">
        <w:rPr>
          <w:rFonts w:ascii="Helvetica Neue" w:hAnsi="Helvetica Neue"/>
          <w:b/>
        </w:rPr>
        <w:t>NOPE</w:t>
      </w:r>
      <w:r w:rsidRPr="00372F1C">
        <w:rPr>
          <w:rFonts w:ascii="Helvetica Neue" w:hAnsi="Helvetica Neue"/>
        </w:rPr>
        <w:t>’s reply was correct.</w:t>
      </w:r>
    </w:p>
    <w:p w14:paraId="3B1D921E" w14:textId="77777777" w:rsidR="005F7622" w:rsidRPr="00372F1C" w:rsidRDefault="005F7622" w:rsidP="005F7622">
      <w:pPr>
        <w:rPr>
          <w:rFonts w:ascii="Helvetica Neue" w:hAnsi="Helvetica Neue"/>
        </w:rPr>
      </w:pPr>
    </w:p>
    <w:p w14:paraId="787B6B20" w14:textId="50E50FE7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>Q2: Is NOPE’s response correct? If so, why? If not, what should it be and why?</w:t>
      </w:r>
    </w:p>
    <w:p w14:paraId="52D5031B" w14:textId="6C62F473" w:rsidR="005F7622" w:rsidRPr="00372F1C" w:rsidRDefault="005F7622" w:rsidP="005F7622">
      <w:pPr>
        <w:rPr>
          <w:rFonts w:ascii="Helvetica Neue" w:hAnsi="Helvetica Neue"/>
          <w:i/>
        </w:rPr>
      </w:pPr>
      <w:r w:rsidRPr="00372F1C">
        <w:rPr>
          <w:rFonts w:ascii="Helvetica Neue" w:hAnsi="Helvetica Neue"/>
          <w:i/>
        </w:rPr>
        <w:t xml:space="preserve">Hint: What would be enough to prove </w:t>
      </w:r>
      <w:r w:rsidRPr="00372F1C">
        <w:rPr>
          <w:rFonts w:ascii="Helvetica Neue" w:hAnsi="Helvetica Neue"/>
          <w:b/>
          <w:i/>
        </w:rPr>
        <w:t>YEP</w:t>
      </w:r>
      <w:r w:rsidRPr="00372F1C">
        <w:rPr>
          <w:rFonts w:ascii="Helvetica Neue" w:hAnsi="Helvetica Neue"/>
          <w:i/>
        </w:rPr>
        <w:t>’s statement wrong?</w:t>
      </w:r>
    </w:p>
    <w:p w14:paraId="6E8E9B9F" w14:textId="6EA69261" w:rsidR="005F7622" w:rsidRPr="00372F1C" w:rsidRDefault="005F7622">
      <w:pPr>
        <w:rPr>
          <w:rFonts w:ascii="Helvetica Neue" w:hAnsi="Helvetica Neue"/>
        </w:rPr>
      </w:pPr>
    </w:p>
    <w:p w14:paraId="31F00583" w14:textId="77777777" w:rsidR="00372F1C" w:rsidRDefault="00372F1C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21990D8C" w14:textId="25FCD189" w:rsidR="00460727" w:rsidRDefault="00460727" w:rsidP="00460727">
      <w:pPr>
        <w:tabs>
          <w:tab w:val="right" w:pos="9720"/>
        </w:tabs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ab/>
      </w:r>
      <w:r w:rsidRPr="00460727">
        <w:rPr>
          <w:rFonts w:ascii="Helvetica Neue" w:hAnsi="Helvetica Neue"/>
          <w:sz w:val="20"/>
          <w:szCs w:val="20"/>
        </w:rPr>
        <w:t>Page 2 of 3</w:t>
      </w:r>
    </w:p>
    <w:p w14:paraId="16252A7B" w14:textId="4EFBEE41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For each statement </w:t>
      </w:r>
      <w:r w:rsidRPr="00372F1C">
        <w:rPr>
          <w:rFonts w:ascii="Helvetica Neue" w:hAnsi="Helvetica Neue"/>
          <w:b/>
        </w:rPr>
        <w:t>YEP</w:t>
      </w:r>
      <w:r w:rsidRPr="00372F1C">
        <w:rPr>
          <w:rFonts w:ascii="Helvetica Neue" w:hAnsi="Helvetica Neue"/>
        </w:rPr>
        <w:t xml:space="preserve"> makes below, decide with your group which statement from </w:t>
      </w:r>
      <w:r w:rsidRPr="00372F1C">
        <w:rPr>
          <w:rFonts w:ascii="Helvetica Neue" w:hAnsi="Helvetica Neue"/>
          <w:b/>
        </w:rPr>
        <w:t xml:space="preserve">NOPE </w:t>
      </w:r>
      <w:r w:rsidRPr="00372F1C">
        <w:rPr>
          <w:rFonts w:ascii="Helvetica Neue" w:hAnsi="Helvetica Neue"/>
        </w:rPr>
        <w:t>(A or B or C) should be the correct “opposite” or “negation.” Also decide which of the statements (A or B or C) are true and which are false.</w:t>
      </w:r>
    </w:p>
    <w:p w14:paraId="3194C084" w14:textId="77777777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5F6A6114" w14:textId="0F1B1968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>Q3:</w:t>
      </w:r>
    </w:p>
    <w:p w14:paraId="4AB63A1A" w14:textId="59B8B506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Helvetica Neue" w:hAnsi="Helvetica Neue"/>
        </w:rPr>
      </w:pPr>
      <w:r w:rsidRPr="00372F1C">
        <w:rPr>
          <w:rFonts w:ascii="Helvetica Neue" w:hAnsi="Helvetica Neue"/>
          <w:b/>
        </w:rPr>
        <w:t xml:space="preserve">YEP: </w:t>
      </w:r>
      <w:r w:rsidRPr="00372F1C">
        <w:rPr>
          <w:rFonts w:ascii="Helvetica Neue" w:hAnsi="Helvetica Neue"/>
        </w:rPr>
        <w:t>All kids go to school!</w:t>
      </w:r>
    </w:p>
    <w:p w14:paraId="55869F3A" w14:textId="77777777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Helvetica Neue" w:hAnsi="Helvetica Neue"/>
          <w:b/>
        </w:rPr>
      </w:pPr>
      <w:r w:rsidRPr="00372F1C">
        <w:rPr>
          <w:rFonts w:ascii="Helvetica Neue" w:hAnsi="Helvetica Neue"/>
          <w:b/>
        </w:rPr>
        <w:t>NOPE:</w:t>
      </w:r>
    </w:p>
    <w:p w14:paraId="50183833" w14:textId="77777777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rFonts w:ascii="Helvetica Neue" w:hAnsi="Helvetica Neue"/>
        </w:rPr>
      </w:pPr>
      <w:r w:rsidRPr="00372F1C">
        <w:rPr>
          <w:rFonts w:ascii="Helvetica Neue" w:hAnsi="Helvetica Neue"/>
        </w:rPr>
        <w:t>A. Some kids go to school!</w:t>
      </w:r>
    </w:p>
    <w:p w14:paraId="593E3391" w14:textId="77777777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rFonts w:ascii="Helvetica Neue" w:hAnsi="Helvetica Neue"/>
        </w:rPr>
      </w:pPr>
      <w:r w:rsidRPr="00372F1C">
        <w:rPr>
          <w:rFonts w:ascii="Helvetica Neue" w:hAnsi="Helvetica Neue"/>
        </w:rPr>
        <w:t>B. Some kids do not go to school!</w:t>
      </w:r>
    </w:p>
    <w:p w14:paraId="161C337E" w14:textId="424D1EA9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rFonts w:ascii="Helvetica Neue" w:hAnsi="Helvetica Neue"/>
        </w:rPr>
      </w:pPr>
      <w:r w:rsidRPr="00372F1C">
        <w:rPr>
          <w:rFonts w:ascii="Helvetica Neue" w:hAnsi="Helvetica Neue"/>
        </w:rPr>
        <w:t>C. All kids do not go to school!</w:t>
      </w:r>
    </w:p>
    <w:p w14:paraId="662FFAE3" w14:textId="2AAA0A44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 Q4:</w:t>
      </w:r>
    </w:p>
    <w:p w14:paraId="1DAA55CB" w14:textId="1098BFE3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Helvetica Neue" w:hAnsi="Helvetica Neue"/>
        </w:rPr>
      </w:pPr>
      <w:r w:rsidRPr="00372F1C">
        <w:rPr>
          <w:rFonts w:ascii="Helvetica Neue" w:hAnsi="Helvetica Neue"/>
          <w:b/>
        </w:rPr>
        <w:t xml:space="preserve">YEP: </w:t>
      </w:r>
      <w:r w:rsidRPr="00372F1C">
        <w:rPr>
          <w:rFonts w:ascii="Helvetica Neue" w:hAnsi="Helvetica Neue"/>
        </w:rPr>
        <w:t>Some books are interesting!</w:t>
      </w:r>
    </w:p>
    <w:p w14:paraId="04B8FAED" w14:textId="77777777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Helvetica Neue" w:hAnsi="Helvetica Neue"/>
          <w:b/>
        </w:rPr>
      </w:pPr>
      <w:r w:rsidRPr="00372F1C">
        <w:rPr>
          <w:rFonts w:ascii="Helvetica Neue" w:hAnsi="Helvetica Neue"/>
          <w:b/>
        </w:rPr>
        <w:t xml:space="preserve">NOPE: </w:t>
      </w:r>
    </w:p>
    <w:p w14:paraId="77725846" w14:textId="77777777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rFonts w:ascii="Helvetica Neue" w:hAnsi="Helvetica Neue"/>
          <w:b/>
        </w:rPr>
      </w:pPr>
      <w:r w:rsidRPr="00372F1C">
        <w:rPr>
          <w:rFonts w:ascii="Helvetica Neue" w:hAnsi="Helvetica Neue"/>
        </w:rPr>
        <w:t>A. Some books are not interesting!</w:t>
      </w:r>
    </w:p>
    <w:p w14:paraId="3BE505E5" w14:textId="77777777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rFonts w:ascii="Helvetica Neue" w:hAnsi="Helvetica Neue"/>
          <w:b/>
        </w:rPr>
      </w:pPr>
      <w:r w:rsidRPr="00372F1C">
        <w:rPr>
          <w:rFonts w:ascii="Helvetica Neue" w:hAnsi="Helvetica Neue"/>
        </w:rPr>
        <w:t>B. All books are interesting!</w:t>
      </w:r>
    </w:p>
    <w:p w14:paraId="51C13454" w14:textId="7C015853" w:rsidR="005F7622" w:rsidRPr="00372F1C" w:rsidRDefault="005F7622" w:rsidP="005F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rFonts w:ascii="Helvetica Neue" w:hAnsi="Helvetica Neue"/>
        </w:rPr>
      </w:pPr>
      <w:r w:rsidRPr="00372F1C">
        <w:rPr>
          <w:rFonts w:ascii="Helvetica Neue" w:hAnsi="Helvetica Neue"/>
        </w:rPr>
        <w:t>C. All books are not interesting!</w:t>
      </w:r>
    </w:p>
    <w:p w14:paraId="15E728B9" w14:textId="77777777" w:rsidR="005F7622" w:rsidRPr="00372F1C" w:rsidRDefault="005F7622" w:rsidP="005F7622">
      <w:pPr>
        <w:rPr>
          <w:rFonts w:ascii="Helvetica Neue" w:hAnsi="Helvetica Neue"/>
        </w:rPr>
      </w:pPr>
    </w:p>
    <w:p w14:paraId="74CDCA6F" w14:textId="77777777" w:rsidR="005F7622" w:rsidRPr="00372F1C" w:rsidRDefault="005F7622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>The clowns noticed a few things after a while. See if you notice it too:</w:t>
      </w:r>
    </w:p>
    <w:p w14:paraId="02393DB5" w14:textId="77777777" w:rsidR="005F7622" w:rsidRPr="00372F1C" w:rsidRDefault="005F7622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60120491" w14:textId="1F64220C" w:rsidR="005F7622" w:rsidRPr="00372F1C" w:rsidRDefault="005F7622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Q5: To negate a statement of the type </w:t>
      </w:r>
      <w:r w:rsidRPr="00372F1C">
        <w:rPr>
          <w:rFonts w:ascii="Helvetica Neue" w:hAnsi="Helvetica Neue"/>
          <w:b/>
        </w:rPr>
        <w:t>All (…) do (…)</w:t>
      </w:r>
      <w:r w:rsidRPr="00372F1C">
        <w:rPr>
          <w:rFonts w:ascii="Helvetica Neue" w:hAnsi="Helvetica Neue"/>
        </w:rPr>
        <w:t xml:space="preserve"> it is enough to find _______</w:t>
      </w:r>
      <w:proofErr w:type="gramStart"/>
      <w:r w:rsidRPr="00372F1C">
        <w:rPr>
          <w:rFonts w:ascii="Helvetica Neue" w:hAnsi="Helvetica Neue"/>
        </w:rPr>
        <w:t>?_</w:t>
      </w:r>
      <w:proofErr w:type="gramEnd"/>
      <w:r w:rsidRPr="00372F1C">
        <w:rPr>
          <w:rFonts w:ascii="Helvetica Neue" w:hAnsi="Helvetica Neue"/>
        </w:rPr>
        <w:t xml:space="preserve">_______ </w:t>
      </w:r>
      <w:r w:rsidR="003F1AF6" w:rsidRPr="00372F1C">
        <w:rPr>
          <w:rFonts w:ascii="Helvetica Neue" w:hAnsi="Helvetica Neue"/>
        </w:rPr>
        <w:br/>
      </w:r>
      <w:r w:rsidR="003F1AF6" w:rsidRPr="00372F1C">
        <w:rPr>
          <w:rFonts w:ascii="Helvetica Neue" w:hAnsi="Helvetica Neue"/>
        </w:rPr>
        <w:tab/>
        <w:t>So that the statement becomes ______?______</w:t>
      </w:r>
    </w:p>
    <w:p w14:paraId="5F7AF123" w14:textId="07351548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Q6: To negate the statement </w:t>
      </w:r>
      <w:r w:rsidRPr="00372F1C">
        <w:rPr>
          <w:rFonts w:ascii="Helvetica Neue" w:hAnsi="Helvetica Neue"/>
          <w:b/>
        </w:rPr>
        <w:t xml:space="preserve">Some (…) do (…) </w:t>
      </w:r>
      <w:r w:rsidRPr="00372F1C">
        <w:rPr>
          <w:rFonts w:ascii="Helvetica Neue" w:hAnsi="Helvetica Neue"/>
        </w:rPr>
        <w:t>we get the statement ______</w:t>
      </w:r>
      <w:proofErr w:type="gramStart"/>
      <w:r w:rsidRPr="00372F1C">
        <w:rPr>
          <w:rFonts w:ascii="Helvetica Neue" w:hAnsi="Helvetica Neue"/>
        </w:rPr>
        <w:t>?_</w:t>
      </w:r>
      <w:proofErr w:type="gramEnd"/>
      <w:r w:rsidRPr="00372F1C">
        <w:rPr>
          <w:rFonts w:ascii="Helvetica Neue" w:hAnsi="Helvetica Neue"/>
        </w:rPr>
        <w:t>_____</w:t>
      </w:r>
    </w:p>
    <w:p w14:paraId="61FA7633" w14:textId="77777777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141BBD2D" w14:textId="51510DDC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>Find the negations of each of the following. Discuss with your group/</w:t>
      </w:r>
    </w:p>
    <w:p w14:paraId="2CCBB88D" w14:textId="77777777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013E6263" w14:textId="5A97B3F3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>Q7: Some stars are visible in bad weather.</w:t>
      </w:r>
    </w:p>
    <w:p w14:paraId="1E73C6A0" w14:textId="7E08D940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>Q8: All princesses wear pink.</w:t>
      </w:r>
    </w:p>
    <w:p w14:paraId="08DF6A97" w14:textId="05C82418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>Q9: All of Bob’s jokes are terrible.</w:t>
      </w:r>
    </w:p>
    <w:p w14:paraId="6A1D5806" w14:textId="0F6F38BB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Q10: Sometimes </w:t>
      </w:r>
      <w:r w:rsidRPr="00372F1C">
        <w:rPr>
          <w:rFonts w:ascii="Helvetica Neue" w:hAnsi="Helvetica Neue"/>
          <w:b/>
        </w:rPr>
        <w:t xml:space="preserve">YEP </w:t>
      </w:r>
      <w:r w:rsidRPr="00372F1C">
        <w:rPr>
          <w:rFonts w:ascii="Helvetica Neue" w:hAnsi="Helvetica Neue"/>
        </w:rPr>
        <w:t>eats spumoni ice cream.</w:t>
      </w:r>
    </w:p>
    <w:p w14:paraId="7116B6C9" w14:textId="77777777" w:rsidR="003F1AF6" w:rsidRPr="00372F1C" w:rsidRDefault="003F1AF6" w:rsidP="005F7622">
      <w:pPr>
        <w:rPr>
          <w:rFonts w:ascii="Helvetica Neue" w:hAnsi="Helvetica Neue"/>
        </w:rPr>
      </w:pPr>
    </w:p>
    <w:p w14:paraId="09684E93" w14:textId="77777777" w:rsidR="003F1AF6" w:rsidRPr="00372F1C" w:rsidRDefault="003F1AF6">
      <w:pPr>
        <w:rPr>
          <w:rFonts w:ascii="Helvetica Neue" w:hAnsi="Helvetica Neue"/>
        </w:rPr>
      </w:pPr>
      <w:r w:rsidRPr="00372F1C">
        <w:rPr>
          <w:rFonts w:ascii="Helvetica Neue" w:hAnsi="Helvetica Neue"/>
        </w:rPr>
        <w:br w:type="page"/>
      </w:r>
    </w:p>
    <w:p w14:paraId="48C9B897" w14:textId="17CA780B" w:rsidR="00460727" w:rsidRDefault="00460727" w:rsidP="00460727">
      <w:pPr>
        <w:tabs>
          <w:tab w:val="right" w:pos="9720"/>
        </w:tabs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460727">
        <w:rPr>
          <w:rFonts w:ascii="Helvetica Neue" w:hAnsi="Helvetica Neue"/>
          <w:sz w:val="20"/>
          <w:szCs w:val="20"/>
        </w:rPr>
        <w:t xml:space="preserve">Page </w:t>
      </w:r>
      <w:r>
        <w:rPr>
          <w:rFonts w:ascii="Helvetica Neue" w:hAnsi="Helvetica Neue"/>
          <w:sz w:val="20"/>
          <w:szCs w:val="20"/>
        </w:rPr>
        <w:t>3</w:t>
      </w:r>
      <w:r w:rsidRPr="00460727">
        <w:rPr>
          <w:rFonts w:ascii="Helvetica Neue" w:hAnsi="Helvetica Neue"/>
          <w:sz w:val="20"/>
          <w:szCs w:val="20"/>
        </w:rPr>
        <w:t xml:space="preserve"> of 3</w:t>
      </w:r>
    </w:p>
    <w:p w14:paraId="38E00D37" w14:textId="406F504C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Q11: Match each statement of </w:t>
      </w:r>
      <w:r w:rsidRPr="00372F1C">
        <w:rPr>
          <w:rFonts w:ascii="Helvetica Neue" w:hAnsi="Helvetica Neue"/>
          <w:b/>
        </w:rPr>
        <w:t xml:space="preserve">YEP </w:t>
      </w:r>
      <w:r w:rsidRPr="00372F1C">
        <w:rPr>
          <w:rFonts w:ascii="Helvetica Neue" w:hAnsi="Helvetica Neue"/>
        </w:rPr>
        <w:t xml:space="preserve">on the left with each of </w:t>
      </w:r>
      <w:r w:rsidRPr="00372F1C">
        <w:rPr>
          <w:rFonts w:ascii="Helvetica Neue" w:hAnsi="Helvetica Neue"/>
          <w:b/>
        </w:rPr>
        <w:t>NOPE</w:t>
      </w:r>
      <w:r w:rsidRPr="00372F1C">
        <w:rPr>
          <w:rFonts w:ascii="Helvetica Neue" w:hAnsi="Helvetica Neue"/>
        </w:rPr>
        <w:t>’s responses on the right.</w:t>
      </w:r>
    </w:p>
    <w:p w14:paraId="1A7E2BE6" w14:textId="1ED93D04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  <w:noProof/>
        </w:rPr>
        <w:drawing>
          <wp:inline distT="0" distB="0" distL="0" distR="0" wp14:anchorId="37D47787" wp14:editId="5115DE3F">
            <wp:extent cx="5926831" cy="5875246"/>
            <wp:effectExtent l="0" t="0" r="0" b="0"/>
            <wp:docPr id="2" name="Picture 2" descr="Macintosh HD:Users:robertklein:Desktop:YepNope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klein:Desktop:YepNopeClow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31" cy="58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FB20" w14:textId="424314DA" w:rsidR="003F1AF6" w:rsidRPr="00372F1C" w:rsidRDefault="003F1AF6" w:rsidP="005F7622">
      <w:pPr>
        <w:rPr>
          <w:rFonts w:ascii="Helvetica Neue" w:hAnsi="Helvetica Neue"/>
        </w:rPr>
      </w:pPr>
    </w:p>
    <w:p w14:paraId="2283C6A4" w14:textId="18907080" w:rsidR="003F1AF6" w:rsidRPr="00372F1C" w:rsidRDefault="003F1AF6" w:rsidP="003F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372F1C">
        <w:rPr>
          <w:rFonts w:ascii="Helvetica Neue" w:hAnsi="Helvetica Neue"/>
        </w:rPr>
        <w:t xml:space="preserve">Q12-15: Play the role of </w:t>
      </w:r>
      <w:r w:rsidRPr="00372F1C">
        <w:rPr>
          <w:rFonts w:ascii="Helvetica Neue" w:hAnsi="Helvetica Neue"/>
          <w:b/>
        </w:rPr>
        <w:t xml:space="preserve">YEP </w:t>
      </w:r>
      <w:r w:rsidRPr="00372F1C">
        <w:rPr>
          <w:rFonts w:ascii="Helvetica Neue" w:hAnsi="Helvetica Neue"/>
        </w:rPr>
        <w:t xml:space="preserve">by coming up with three statements like the ones you’ve been working with and challenge your neighbor to be </w:t>
      </w:r>
      <w:r w:rsidRPr="00372F1C">
        <w:rPr>
          <w:rFonts w:ascii="Helvetica Neue" w:hAnsi="Helvetica Neue"/>
          <w:b/>
        </w:rPr>
        <w:t>NOPE</w:t>
      </w:r>
      <w:r w:rsidRPr="00372F1C">
        <w:rPr>
          <w:rFonts w:ascii="Helvetica Neue" w:hAnsi="Helvetica Neue"/>
        </w:rPr>
        <w:t>. Let them return the favor. Discuss your answers as you go.</w:t>
      </w:r>
    </w:p>
    <w:sectPr w:rsidR="003F1AF6" w:rsidRPr="00372F1C" w:rsidSect="009F0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30FD" w14:textId="77777777" w:rsidR="003F1AF6" w:rsidRDefault="003F1AF6" w:rsidP="00DE1A71">
      <w:r>
        <w:separator/>
      </w:r>
    </w:p>
  </w:endnote>
  <w:endnote w:type="continuationSeparator" w:id="0">
    <w:p w14:paraId="36524294" w14:textId="77777777" w:rsidR="003F1AF6" w:rsidRDefault="003F1AF6" w:rsidP="00D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FE0C" w14:textId="77777777" w:rsidR="00902195" w:rsidRDefault="009021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2706" w14:textId="77777777" w:rsidR="00902195" w:rsidRDefault="009021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784D" w14:textId="77777777" w:rsidR="00902195" w:rsidRDefault="009021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A10F" w14:textId="77777777" w:rsidR="003F1AF6" w:rsidRDefault="003F1AF6" w:rsidP="00DE1A71">
      <w:r>
        <w:separator/>
      </w:r>
    </w:p>
  </w:footnote>
  <w:footnote w:type="continuationSeparator" w:id="0">
    <w:p w14:paraId="525EBDE5" w14:textId="77777777" w:rsidR="003F1AF6" w:rsidRDefault="003F1AF6" w:rsidP="00DE1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D21D" w14:textId="77777777" w:rsidR="00902195" w:rsidRDefault="009021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3DFD" w14:textId="5E161508" w:rsidR="003F1AF6" w:rsidRPr="001772C9" w:rsidRDefault="003F1AF6" w:rsidP="001B4AE1">
    <w:pPr>
      <w:pStyle w:val="Header"/>
      <w:ind w:left="-1080"/>
      <w:rPr>
        <w:rFonts w:ascii="Helvetica Neue" w:hAnsi="Helvetica Neu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C0B22" wp14:editId="76A35CE9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1938655" cy="868045"/>
          <wp:effectExtent l="0" t="0" r="0" b="0"/>
          <wp:wrapThrough wrapText="bothSides">
            <wp:wrapPolygon edited="0">
              <wp:start x="15848" y="0"/>
              <wp:lineTo x="9622" y="2528"/>
              <wp:lineTo x="0" y="8217"/>
              <wp:lineTo x="0" y="15801"/>
              <wp:lineTo x="7641" y="20225"/>
              <wp:lineTo x="15848" y="20857"/>
              <wp:lineTo x="17263" y="20857"/>
              <wp:lineTo x="20093" y="20225"/>
              <wp:lineTo x="21225" y="17697"/>
              <wp:lineTo x="21225" y="3160"/>
              <wp:lineTo x="20376" y="1264"/>
              <wp:lineTo x="17263" y="0"/>
              <wp:lineTo x="158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einr:Dropbox:SEOMTC:photos logos and PR:SEOMTC_Logo_Package:SEOMTC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1772C9">
      <w:tab/>
    </w:r>
  </w:p>
  <w:p w14:paraId="16269FAB" w14:textId="77777777" w:rsidR="009F00F9" w:rsidRDefault="009F00F9" w:rsidP="001B4AE1">
    <w:pPr>
      <w:pStyle w:val="Header"/>
      <w:ind w:left="-1080"/>
    </w:pPr>
  </w:p>
  <w:p w14:paraId="6AFD11FC" w14:textId="77777777" w:rsidR="003F1AF6" w:rsidRDefault="003F1AF6" w:rsidP="001B4AE1">
    <w:pPr>
      <w:pStyle w:val="Header"/>
      <w:ind w:left="-1080"/>
    </w:pPr>
  </w:p>
  <w:p w14:paraId="63B45775" w14:textId="54680B57" w:rsidR="003F1AF6" w:rsidRPr="00DE1A71" w:rsidRDefault="003F1AF6" w:rsidP="009F00F9">
    <w:pPr>
      <w:pStyle w:val="Header"/>
      <w:pBdr>
        <w:bottom w:val="single" w:sz="6" w:space="1" w:color="auto"/>
      </w:pBdr>
      <w:ind w:left="-1080"/>
      <w:rPr>
        <w:rFonts w:ascii="Helvetica Neue" w:hAnsi="Helvetica Neue"/>
      </w:rPr>
    </w:pPr>
  </w:p>
  <w:p w14:paraId="74303DE5" w14:textId="1031B085" w:rsidR="009F00F9" w:rsidRPr="001B4AE1" w:rsidRDefault="00460727" w:rsidP="00460727">
    <w:pPr>
      <w:pStyle w:val="Header"/>
      <w:tabs>
        <w:tab w:val="clear" w:pos="8640"/>
        <w:tab w:val="right" w:pos="97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FBEF" w14:textId="1CB70BD5" w:rsidR="009F00F9" w:rsidRPr="00902195" w:rsidRDefault="009F00F9" w:rsidP="001772C9">
    <w:pPr>
      <w:pStyle w:val="Header"/>
      <w:tabs>
        <w:tab w:val="clear" w:pos="8640"/>
        <w:tab w:val="right" w:pos="9810"/>
      </w:tabs>
      <w:ind w:left="-1080"/>
      <w:rPr>
        <w:rFonts w:ascii="Helvetica Neue" w:hAnsi="Helvetica Neue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352793" wp14:editId="1C00EF66">
          <wp:simplePos x="0" y="0"/>
          <wp:positionH relativeFrom="column">
            <wp:posOffset>-114300</wp:posOffset>
          </wp:positionH>
          <wp:positionV relativeFrom="paragraph">
            <wp:posOffset>-160020</wp:posOffset>
          </wp:positionV>
          <wp:extent cx="3306445" cy="1480820"/>
          <wp:effectExtent l="0" t="0" r="0" b="0"/>
          <wp:wrapThrough wrapText="bothSides">
            <wp:wrapPolygon edited="0">
              <wp:start x="16261" y="0"/>
              <wp:lineTo x="12943" y="1482"/>
              <wp:lineTo x="12279" y="2223"/>
              <wp:lineTo x="12279" y="6669"/>
              <wp:lineTo x="2489" y="7780"/>
              <wp:lineTo x="166" y="8892"/>
              <wp:lineTo x="166" y="16302"/>
              <wp:lineTo x="4978" y="18525"/>
              <wp:lineTo x="12279" y="19636"/>
              <wp:lineTo x="16261" y="21118"/>
              <wp:lineTo x="17091" y="21118"/>
              <wp:lineTo x="21073" y="19636"/>
              <wp:lineTo x="21405" y="10744"/>
              <wp:lineTo x="21239" y="2223"/>
              <wp:lineTo x="20575" y="1482"/>
              <wp:lineTo x="17091" y="0"/>
              <wp:lineTo x="16261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einr:Dropbox:SEOMTC:photos logos and PR:SEOMTC_Logo_Package:SEOMTC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1772C9">
      <w:tab/>
    </w:r>
    <w:bookmarkStart w:id="0" w:name="_GoBack"/>
    <w:r w:rsidR="001772C9" w:rsidRPr="00902195">
      <w:rPr>
        <w:rFonts w:ascii="Helvetica Neue" w:hAnsi="Helvetica Neue"/>
        <w:sz w:val="20"/>
        <w:szCs w:val="20"/>
      </w:rPr>
      <w:t>Page 1 of 3</w:t>
    </w:r>
    <w:bookmarkEnd w:id="0"/>
  </w:p>
  <w:p w14:paraId="3185C01D" w14:textId="77777777" w:rsidR="009F00F9" w:rsidRDefault="009F00F9" w:rsidP="009F00F9">
    <w:pPr>
      <w:pStyle w:val="Header"/>
      <w:ind w:left="-1080"/>
    </w:pPr>
  </w:p>
  <w:p w14:paraId="7327EC87" w14:textId="77777777" w:rsidR="009F00F9" w:rsidRDefault="009F00F9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  <w:b/>
        <w:sz w:val="28"/>
        <w:szCs w:val="28"/>
      </w:rPr>
    </w:pPr>
    <w:r>
      <w:tab/>
    </w:r>
    <w:r>
      <w:tab/>
    </w:r>
    <w:r w:rsidRPr="00DE1A71">
      <w:rPr>
        <w:rFonts w:ascii="Helvetica Neue" w:hAnsi="Helvetica Neue"/>
        <w:b/>
        <w:sz w:val="28"/>
        <w:szCs w:val="28"/>
      </w:rPr>
      <w:t>Finding Joy in Collaborative Math</w:t>
    </w:r>
  </w:p>
  <w:p w14:paraId="5DA9E8A2" w14:textId="77777777" w:rsidR="009F00F9" w:rsidRDefault="009F00F9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</w:rPr>
    </w:pPr>
    <w:r>
      <w:rPr>
        <w:rFonts w:ascii="Helvetica Neue" w:hAnsi="Helvetica Neue"/>
        <w:b/>
        <w:sz w:val="28"/>
        <w:szCs w:val="28"/>
      </w:rPr>
      <w:tab/>
    </w:r>
    <w:r>
      <w:rPr>
        <w:rFonts w:ascii="Helvetica Neue" w:hAnsi="Helvetica Neue"/>
        <w:b/>
        <w:sz w:val="28"/>
        <w:szCs w:val="28"/>
      </w:rPr>
      <w:tab/>
    </w:r>
    <w:r w:rsidRPr="00DE1A71">
      <w:rPr>
        <w:rFonts w:ascii="Helvetica Neue" w:hAnsi="Helvetica Neue"/>
      </w:rPr>
      <w:t>http</w:t>
    </w:r>
    <w:r>
      <w:rPr>
        <w:rFonts w:ascii="Helvetica Neue" w:hAnsi="Helvetica Neue"/>
      </w:rPr>
      <w:t>://seomtc.weebly.com/</w:t>
    </w:r>
    <w:r>
      <w:rPr>
        <w:rFonts w:ascii="Helvetica Neue" w:hAnsi="Helvetica Neue"/>
      </w:rPr>
      <w:tab/>
    </w:r>
  </w:p>
  <w:p w14:paraId="5A4E76C7" w14:textId="77777777" w:rsidR="009F00F9" w:rsidRDefault="009F00F9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</w:rPr>
    </w:pPr>
    <w:r>
      <w:rPr>
        <w:rFonts w:ascii="Helvetica Neue" w:hAnsi="Helvetica Neue"/>
      </w:rPr>
      <w:tab/>
    </w:r>
    <w:r>
      <w:rPr>
        <w:rFonts w:ascii="Helvetica Neue" w:hAnsi="Helvetica Neue"/>
      </w:rPr>
      <w:tab/>
      <w:t>seomtcircle@gmail.com</w:t>
    </w:r>
  </w:p>
  <w:p w14:paraId="0F2F87AA" w14:textId="77777777" w:rsidR="009F00F9" w:rsidRDefault="009F00F9" w:rsidP="009F00F9">
    <w:pPr>
      <w:pStyle w:val="Header"/>
      <w:pBdr>
        <w:bottom w:val="single" w:sz="6" w:space="1" w:color="auto"/>
      </w:pBdr>
      <w:tabs>
        <w:tab w:val="clear" w:pos="8640"/>
        <w:tab w:val="right" w:pos="9900"/>
      </w:tabs>
      <w:rPr>
        <w:rFonts w:ascii="Helvetica Neue" w:hAnsi="Helvetica Neue"/>
      </w:rPr>
    </w:pPr>
    <w:r>
      <w:rPr>
        <w:rFonts w:ascii="Helvetica Neue" w:hAnsi="Helvetica Neue"/>
      </w:rPr>
      <w:tab/>
    </w:r>
    <w:r>
      <w:rPr>
        <w:rFonts w:ascii="Helvetica Neue" w:hAnsi="Helvetica Neue"/>
      </w:rPr>
      <w:tab/>
      <w:t>Athens, OH 45701</w:t>
    </w:r>
  </w:p>
  <w:p w14:paraId="50C2B520" w14:textId="77777777" w:rsidR="009F00F9" w:rsidRDefault="009F00F9" w:rsidP="009F00F9">
    <w:pPr>
      <w:pStyle w:val="Header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6"/>
    <w:rsid w:val="00056030"/>
    <w:rsid w:val="0005696A"/>
    <w:rsid w:val="001772C9"/>
    <w:rsid w:val="001B4AE1"/>
    <w:rsid w:val="00372F1C"/>
    <w:rsid w:val="003F1AF6"/>
    <w:rsid w:val="00460727"/>
    <w:rsid w:val="005B0F96"/>
    <w:rsid w:val="005F7622"/>
    <w:rsid w:val="00641ACD"/>
    <w:rsid w:val="00734674"/>
    <w:rsid w:val="00902195"/>
    <w:rsid w:val="00950857"/>
    <w:rsid w:val="009F00F9"/>
    <w:rsid w:val="00B22C23"/>
    <w:rsid w:val="00B4214F"/>
    <w:rsid w:val="00C61701"/>
    <w:rsid w:val="00C85BD5"/>
    <w:rsid w:val="00D20DA2"/>
    <w:rsid w:val="00DA2FC1"/>
    <w:rsid w:val="00DB5925"/>
    <w:rsid w:val="00DE1A71"/>
    <w:rsid w:val="00E56E3C"/>
    <w:rsid w:val="00E81B4E"/>
    <w:rsid w:val="00EB11B2"/>
    <w:rsid w:val="00EE60BF"/>
    <w:rsid w:val="00F16F5B"/>
    <w:rsid w:val="00F72FDD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1AA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71"/>
  </w:style>
  <w:style w:type="paragraph" w:styleId="Footer">
    <w:name w:val="footer"/>
    <w:basedOn w:val="Normal"/>
    <w:link w:val="Foot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71"/>
  </w:style>
  <w:style w:type="paragraph" w:styleId="BalloonText">
    <w:name w:val="Balloon Text"/>
    <w:basedOn w:val="Normal"/>
    <w:link w:val="BalloonTextChar"/>
    <w:uiPriority w:val="99"/>
    <w:semiHidden/>
    <w:unhideWhenUsed/>
    <w:rsid w:val="00DE1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71"/>
  </w:style>
  <w:style w:type="paragraph" w:styleId="Footer">
    <w:name w:val="footer"/>
    <w:basedOn w:val="Normal"/>
    <w:link w:val="Foot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71"/>
  </w:style>
  <w:style w:type="paragraph" w:styleId="BalloonText">
    <w:name w:val="Balloon Text"/>
    <w:basedOn w:val="Normal"/>
    <w:link w:val="BalloonTextChar"/>
    <w:uiPriority w:val="99"/>
    <w:semiHidden/>
    <w:unhideWhenUsed/>
    <w:rsid w:val="00DE1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leinr:Dropbox:SEOMTC:photos%20logos%20and%20PR:SEOMT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B7CB6-5DF7-DA45-AD7A-037533E4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SEOMTC Letterhead Template.dotx</Template>
  <TotalTime>40</TotalTime>
  <Pages>3</Pages>
  <Words>358</Words>
  <Characters>2043</Characters>
  <Application>Microsoft Macintosh Word</Application>
  <DocSecurity>0</DocSecurity>
  <Lines>17</Lines>
  <Paragraphs>4</Paragraphs>
  <ScaleCrop>false</ScaleCrop>
  <Company>Ohio University Mathematics Department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</dc:creator>
  <cp:keywords/>
  <dc:description/>
  <cp:lastModifiedBy>Bob Klein</cp:lastModifiedBy>
  <cp:revision>8</cp:revision>
  <cp:lastPrinted>2015-06-13T15:16:00Z</cp:lastPrinted>
  <dcterms:created xsi:type="dcterms:W3CDTF">2015-06-13T14:39:00Z</dcterms:created>
  <dcterms:modified xsi:type="dcterms:W3CDTF">2015-06-13T15:25:00Z</dcterms:modified>
</cp:coreProperties>
</file>